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5531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528C0E12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62049723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6527084F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25769C70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525C3114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35D3B58A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15E850D8" w14:textId="77777777" w:rsidR="00863885" w:rsidRDefault="00863885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0C721C8E" w14:textId="77777777" w:rsidR="00863885" w:rsidRDefault="00863885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10BE1BE7" w14:textId="77777777" w:rsidR="00863885" w:rsidRDefault="00863885">
      <w:pPr>
        <w:tabs>
          <w:tab w:val="left" w:pos="0"/>
          <w:tab w:val="left" w:pos="2160"/>
        </w:tabs>
        <w:rPr>
          <w:rFonts w:ascii="Arial" w:hAnsi="Arial" w:cs="Arial"/>
          <w:sz w:val="24"/>
        </w:rPr>
      </w:pPr>
    </w:p>
    <w:p w14:paraId="684115C0" w14:textId="1DCE3064" w:rsidR="00C01012" w:rsidRDefault="00C01012">
      <w:pPr>
        <w:pStyle w:val="Heading2"/>
        <w:rPr>
          <w:sz w:val="20"/>
        </w:rPr>
      </w:pPr>
      <w:r>
        <w:rPr>
          <w:sz w:val="20"/>
        </w:rPr>
        <w:t>PLEASE POST</w:t>
      </w:r>
      <w:r w:rsidR="00AF2019">
        <w:rPr>
          <w:sz w:val="20"/>
        </w:rPr>
        <w:t>- Amended</w:t>
      </w:r>
      <w:r w:rsidR="00684E44">
        <w:rPr>
          <w:sz w:val="20"/>
        </w:rPr>
        <w:tab/>
      </w:r>
      <w:r w:rsidR="00684E44">
        <w:rPr>
          <w:sz w:val="20"/>
        </w:rPr>
        <w:tab/>
      </w:r>
      <w:r w:rsidR="00684E44">
        <w:rPr>
          <w:sz w:val="20"/>
        </w:rPr>
        <w:tab/>
      </w:r>
      <w:r w:rsidR="00684E44">
        <w:rPr>
          <w:sz w:val="20"/>
        </w:rPr>
        <w:tab/>
      </w:r>
      <w:r w:rsidR="00684E44">
        <w:rPr>
          <w:sz w:val="20"/>
        </w:rPr>
        <w:tab/>
      </w:r>
      <w:r w:rsidR="00684E44">
        <w:rPr>
          <w:sz w:val="20"/>
        </w:rPr>
        <w:tab/>
      </w:r>
      <w:r w:rsidR="00684E44">
        <w:rPr>
          <w:sz w:val="20"/>
        </w:rPr>
        <w:tab/>
      </w:r>
      <w:r w:rsidR="00684E44">
        <w:rPr>
          <w:sz w:val="20"/>
        </w:rPr>
        <w:tab/>
        <w:t>#202</w:t>
      </w:r>
      <w:r w:rsidR="007F1066">
        <w:rPr>
          <w:sz w:val="20"/>
        </w:rPr>
        <w:t>6</w:t>
      </w:r>
      <w:r w:rsidR="00684E44">
        <w:rPr>
          <w:sz w:val="20"/>
        </w:rPr>
        <w:t>-</w:t>
      </w:r>
      <w:r w:rsidR="007F1066">
        <w:rPr>
          <w:sz w:val="20"/>
        </w:rPr>
        <w:t>3</w:t>
      </w:r>
      <w:r w:rsidR="00684E44">
        <w:rPr>
          <w:sz w:val="20"/>
        </w:rPr>
        <w:t>4</w:t>
      </w:r>
    </w:p>
    <w:p w14:paraId="23EC66BB" w14:textId="77777777" w:rsidR="00C01012" w:rsidRDefault="00C01012"/>
    <w:p w14:paraId="3F2DD0B3" w14:textId="77777777" w:rsidR="00C01012" w:rsidRDefault="00C01012">
      <w:pPr>
        <w:pStyle w:val="Heading3"/>
        <w:rPr>
          <w:sz w:val="20"/>
        </w:rPr>
      </w:pPr>
      <w:smartTag w:uri="urn:schemas-microsoft-com:office:smarttags" w:element="stockticker">
        <w:r>
          <w:rPr>
            <w:sz w:val="20"/>
          </w:rPr>
          <w:t>JOB</w:t>
        </w:r>
      </w:smartTag>
      <w:r>
        <w:rPr>
          <w:sz w:val="20"/>
        </w:rPr>
        <w:t xml:space="preserve"> OPENING</w:t>
      </w:r>
    </w:p>
    <w:p w14:paraId="5BAC48C7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u w:val="single"/>
        </w:rPr>
      </w:pPr>
    </w:p>
    <w:p w14:paraId="7B70EDC1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u w:val="single"/>
        </w:rPr>
      </w:pPr>
    </w:p>
    <w:p w14:paraId="365E01CB" w14:textId="77777777" w:rsidR="00C01012" w:rsidRDefault="00C01012">
      <w:pPr>
        <w:tabs>
          <w:tab w:val="left" w:pos="0"/>
          <w:tab w:val="left" w:pos="2160"/>
        </w:tabs>
        <w:ind w:left="2880" w:hanging="28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GENERAL</w:t>
      </w:r>
      <w:proofErr w:type="gramEnd"/>
      <w:r>
        <w:rPr>
          <w:rFonts w:ascii="Arial" w:hAnsi="Arial" w:cs="Arial"/>
          <w:b/>
          <w:bCs/>
        </w:rPr>
        <w:t xml:space="preserve"> CREW CHIEF</w:t>
      </w:r>
    </w:p>
    <w:p w14:paraId="4F77AC2D" w14:textId="77777777" w:rsidR="00C01012" w:rsidRDefault="00C01012">
      <w:pPr>
        <w:tabs>
          <w:tab w:val="left" w:pos="0"/>
          <w:tab w:val="left" w:pos="216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AA55BB">
        <w:rPr>
          <w:rFonts w:ascii="Arial" w:hAnsi="Arial" w:cs="Arial"/>
        </w:rPr>
        <w:t>N</w:t>
      </w:r>
      <w:r>
        <w:rPr>
          <w:rFonts w:ascii="Arial" w:hAnsi="Arial" w:cs="Arial"/>
        </w:rPr>
        <w:t>on-</w:t>
      </w:r>
      <w:r w:rsidR="00AA55BB">
        <w:rPr>
          <w:rFonts w:ascii="Arial" w:hAnsi="Arial" w:cs="Arial"/>
        </w:rPr>
        <w:t>C</w:t>
      </w:r>
      <w:r>
        <w:rPr>
          <w:rFonts w:ascii="Arial" w:hAnsi="Arial" w:cs="Arial"/>
        </w:rPr>
        <w:t>ompetitive/</w:t>
      </w:r>
      <w:r w:rsidR="00AA55BB">
        <w:rPr>
          <w:rFonts w:ascii="Arial" w:hAnsi="Arial" w:cs="Arial"/>
        </w:rPr>
        <w:t>P</w:t>
      </w:r>
      <w:r>
        <w:rPr>
          <w:rFonts w:ascii="Arial" w:hAnsi="Arial" w:cs="Arial"/>
        </w:rPr>
        <w:t>ermanent)</w:t>
      </w:r>
    </w:p>
    <w:p w14:paraId="3D15159C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b/>
          <w:bCs/>
        </w:rPr>
      </w:pPr>
    </w:p>
    <w:p w14:paraId="6CEAE4A6" w14:textId="06BA8251" w:rsidR="00C01012" w:rsidRDefault="00C01012">
      <w:pPr>
        <w:tabs>
          <w:tab w:val="left" w:pos="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066">
        <w:rPr>
          <w:rFonts w:ascii="Arial" w:hAnsi="Arial" w:cs="Arial"/>
        </w:rPr>
        <w:t>Sanitation</w:t>
      </w:r>
      <w:proofErr w:type="gramEnd"/>
      <w:r w:rsidR="007F1066">
        <w:rPr>
          <w:rFonts w:ascii="Arial" w:hAnsi="Arial" w:cs="Arial"/>
        </w:rPr>
        <w:t xml:space="preserve"> Department </w:t>
      </w:r>
    </w:p>
    <w:p w14:paraId="0A52B27D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</w:rPr>
      </w:pPr>
    </w:p>
    <w:p w14:paraId="21961464" w14:textId="46DF8B90" w:rsidR="00C01012" w:rsidRDefault="00C01012">
      <w:pPr>
        <w:tabs>
          <w:tab w:val="left" w:pos="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SALARY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1066">
        <w:rPr>
          <w:rFonts w:ascii="Arial" w:hAnsi="Arial" w:cs="Arial"/>
        </w:rPr>
        <w:t>$</w:t>
      </w:r>
      <w:proofErr w:type="gramEnd"/>
      <w:r w:rsidR="007F1066">
        <w:rPr>
          <w:rFonts w:ascii="Arial" w:hAnsi="Arial" w:cs="Arial"/>
        </w:rPr>
        <w:t xml:space="preserve">100,000/Annually </w:t>
      </w:r>
      <w:r>
        <w:rPr>
          <w:rFonts w:ascii="Arial" w:hAnsi="Arial" w:cs="Arial"/>
        </w:rPr>
        <w:t xml:space="preserve"> </w:t>
      </w:r>
    </w:p>
    <w:p w14:paraId="159915E6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</w:rPr>
      </w:pPr>
    </w:p>
    <w:p w14:paraId="2CE9DCAA" w14:textId="66955F9B" w:rsidR="00C01012" w:rsidRDefault="00DD366E">
      <w:pPr>
        <w:tabs>
          <w:tab w:val="left" w:pos="0"/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SHIFT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55BB">
        <w:rPr>
          <w:rFonts w:ascii="Arial" w:hAnsi="Arial" w:cs="Arial"/>
        </w:rPr>
        <w:t>Monday</w:t>
      </w:r>
      <w:proofErr w:type="gramEnd"/>
      <w:r w:rsidR="00AA55BB">
        <w:rPr>
          <w:rFonts w:ascii="Arial" w:hAnsi="Arial" w:cs="Arial"/>
        </w:rPr>
        <w:t xml:space="preserve"> through Friday, </w:t>
      </w:r>
      <w:r w:rsidR="00431502">
        <w:rPr>
          <w:rFonts w:ascii="Arial" w:hAnsi="Arial" w:cs="Arial"/>
        </w:rPr>
        <w:t>5:</w:t>
      </w:r>
      <w:r w:rsidR="007F1066">
        <w:rPr>
          <w:rFonts w:ascii="Arial" w:hAnsi="Arial" w:cs="Arial"/>
        </w:rPr>
        <w:t>00</w:t>
      </w:r>
      <w:r w:rsidR="00C01012">
        <w:rPr>
          <w:rFonts w:ascii="Arial" w:hAnsi="Arial" w:cs="Arial"/>
        </w:rPr>
        <w:t xml:space="preserve"> </w:t>
      </w:r>
      <w:r w:rsidR="007F1066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through </w:t>
      </w:r>
      <w:r w:rsidR="007F1066">
        <w:rPr>
          <w:rFonts w:ascii="Arial" w:hAnsi="Arial" w:cs="Arial"/>
        </w:rPr>
        <w:t>1</w:t>
      </w:r>
      <w:r>
        <w:rPr>
          <w:rFonts w:ascii="Arial" w:hAnsi="Arial" w:cs="Arial"/>
        </w:rPr>
        <w:t>:0</w:t>
      </w:r>
      <w:r w:rsidR="00C01012">
        <w:rPr>
          <w:rFonts w:ascii="Arial" w:hAnsi="Arial" w:cs="Arial"/>
        </w:rPr>
        <w:t xml:space="preserve">0 </w:t>
      </w:r>
      <w:r w:rsidR="007F1066">
        <w:rPr>
          <w:rFonts w:ascii="Arial" w:hAnsi="Arial" w:cs="Arial"/>
        </w:rPr>
        <w:t>PM</w:t>
      </w:r>
    </w:p>
    <w:p w14:paraId="22C343DF" w14:textId="77777777" w:rsidR="00C01012" w:rsidRDefault="00C01012">
      <w:pPr>
        <w:tabs>
          <w:tab w:val="left" w:pos="0"/>
          <w:tab w:val="left" w:pos="216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*Must be subject to call on 24-hour basis including Saturdays, Sundays, and Holidays</w:t>
      </w:r>
    </w:p>
    <w:p w14:paraId="380F7AE2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</w:rPr>
      </w:pPr>
    </w:p>
    <w:p w14:paraId="44EA04C5" w14:textId="21847330" w:rsidR="00C01012" w:rsidRDefault="00C01012">
      <w:pPr>
        <w:pStyle w:val="Heading4"/>
        <w:rPr>
          <w:sz w:val="20"/>
        </w:rPr>
      </w:pPr>
      <w:r>
        <w:rPr>
          <w:sz w:val="20"/>
        </w:rPr>
        <w:t>DATE</w:t>
      </w:r>
      <w:proofErr w:type="gramStart"/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 w:rsidR="007F1066">
        <w:rPr>
          <w:sz w:val="20"/>
        </w:rPr>
        <w:t>May</w:t>
      </w:r>
      <w:proofErr w:type="gramEnd"/>
      <w:r w:rsidR="00AA55BB">
        <w:rPr>
          <w:sz w:val="20"/>
        </w:rPr>
        <w:t xml:space="preserve"> 2</w:t>
      </w:r>
      <w:r w:rsidR="007F1066">
        <w:rPr>
          <w:sz w:val="20"/>
        </w:rPr>
        <w:t>7</w:t>
      </w:r>
      <w:r w:rsidR="00AA55BB">
        <w:rPr>
          <w:sz w:val="20"/>
        </w:rPr>
        <w:t>, 202</w:t>
      </w:r>
      <w:r w:rsidR="007F1066">
        <w:rPr>
          <w:sz w:val="20"/>
        </w:rPr>
        <w:t>6</w:t>
      </w:r>
    </w:p>
    <w:p w14:paraId="60C5DD25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</w:rPr>
      </w:pPr>
    </w:p>
    <w:p w14:paraId="21C1BDA5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</w:rPr>
      </w:pPr>
    </w:p>
    <w:p w14:paraId="20951752" w14:textId="77777777" w:rsidR="00C01012" w:rsidRDefault="00C01012">
      <w:pPr>
        <w:tabs>
          <w:tab w:val="left" w:pos="0"/>
          <w:tab w:val="left" w:pos="216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DISTINGUISHING FEATURES OF THE CLASS</w:t>
      </w:r>
    </w:p>
    <w:p w14:paraId="12AC56FE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work involves supervising the activities concerned with the installation, construction, repair and maintenance of municipality’s facilities.  Under the general supervision of the municipal board, supervises a Crew Chief, Working Crew Chief and/or skilled or unskilled employees in the maintenance and upkeep of public buildings, streets, parks, sanitation and water lines and in the proper operation of a municipality water pumping station.  Does related work as required.</w:t>
      </w:r>
    </w:p>
    <w:p w14:paraId="78921C92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</w:p>
    <w:p w14:paraId="185F0620" w14:textId="77777777" w:rsidR="00C01012" w:rsidRDefault="00C01012">
      <w:pPr>
        <w:pStyle w:val="Heading5"/>
      </w:pPr>
      <w:r>
        <w:t xml:space="preserve">TYPICAL </w:t>
      </w:r>
      <w:smartTag w:uri="urn:schemas-microsoft-com:office:smarttags" w:element="stockticker">
        <w:r>
          <w:t>WORK</w:t>
        </w:r>
      </w:smartTag>
      <w:r>
        <w:t xml:space="preserve"> ACTIVITIES</w:t>
      </w:r>
    </w:p>
    <w:p w14:paraId="107AC17C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the construction and maintenance of all streets and walks including grading, leveling, oiling and graveling of streets;</w:t>
      </w:r>
    </w:p>
    <w:p w14:paraId="505D6CF1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repair and maintenance of all buildings, equipment and property;</w:t>
      </w:r>
    </w:p>
    <w:p w14:paraId="2B292A8D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maintenance construction of park grounds, equipment and buildings;</w:t>
      </w:r>
    </w:p>
    <w:p w14:paraId="65522442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installation and upkeep of all parking and/or water meters;</w:t>
      </w:r>
    </w:p>
    <w:p w14:paraId="1B45EB4B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snow removal, tree trimming, and street cleaning;</w:t>
      </w:r>
    </w:p>
    <w:p w14:paraId="646064A0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skilled employees in the operation and maintenance of water filter plant;</w:t>
      </w:r>
    </w:p>
    <w:p w14:paraId="610139CC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installation tie-in, and repair of water lines, sewer lines and storm drains;</w:t>
      </w:r>
    </w:p>
    <w:p w14:paraId="071321A0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Required to keep time and material records, water recordings and measurements, and to prepare purchase orders for necessary parts and equipment;</w:t>
      </w:r>
    </w:p>
    <w:p w14:paraId="03FDBACA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Supervises work of employees, makes assignments, checks results, maintains discipline and prepares reports and records for submission to the municipal board.</w:t>
      </w:r>
    </w:p>
    <w:p w14:paraId="37F38BAF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</w:p>
    <w:p w14:paraId="15428A2D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</w:p>
    <w:p w14:paraId="34BB8C68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</w:p>
    <w:p w14:paraId="1A064421" w14:textId="77777777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  <w:u w:val="single"/>
        </w:rPr>
      </w:pPr>
    </w:p>
    <w:p w14:paraId="7D70715D" w14:textId="77777777" w:rsidR="00863885" w:rsidRDefault="00863885">
      <w:pPr>
        <w:tabs>
          <w:tab w:val="left" w:pos="630"/>
          <w:tab w:val="left" w:pos="2160"/>
        </w:tabs>
        <w:jc w:val="both"/>
        <w:rPr>
          <w:rFonts w:ascii="Arial" w:hAnsi="Arial" w:cs="Arial"/>
          <w:u w:val="single"/>
        </w:rPr>
      </w:pPr>
    </w:p>
    <w:p w14:paraId="5DB9F2A5" w14:textId="77777777" w:rsidR="00C01012" w:rsidRDefault="00C01012">
      <w:pPr>
        <w:pStyle w:val="Heading5"/>
      </w:pPr>
    </w:p>
    <w:p w14:paraId="419E9981" w14:textId="77777777" w:rsidR="00C01012" w:rsidRDefault="00C01012">
      <w:pPr>
        <w:pStyle w:val="Heading5"/>
      </w:pPr>
    </w:p>
    <w:p w14:paraId="7C73C379" w14:textId="77777777" w:rsidR="00C01012" w:rsidRDefault="00C01012">
      <w:pPr>
        <w:pStyle w:val="Heading5"/>
      </w:pPr>
    </w:p>
    <w:p w14:paraId="001F0274" w14:textId="77777777" w:rsidR="00C01012" w:rsidRDefault="00C01012">
      <w:pPr>
        <w:pStyle w:val="Heading5"/>
        <w:rPr>
          <w:u w:val="none"/>
        </w:rPr>
      </w:pPr>
      <w:smartTag w:uri="urn:schemas-microsoft-com:office:smarttags" w:element="stockticker">
        <w:r>
          <w:t>FULL</w:t>
        </w:r>
      </w:smartTag>
      <w:r>
        <w:t xml:space="preserve"> PERFORMANCE KNOWLEDGE, SKILLS, ABILITIES </w:t>
      </w:r>
      <w:smartTag w:uri="urn:schemas-microsoft-com:office:smarttags" w:element="stockticker">
        <w:r>
          <w:t>AND</w:t>
        </w:r>
      </w:smartTag>
      <w:r>
        <w:t xml:space="preserve"> PERSONAL CHARACTERISTICS</w:t>
      </w:r>
    </w:p>
    <w:p w14:paraId="40ADDB9B" w14:textId="77777777" w:rsidR="00C01012" w:rsidRDefault="00C01012">
      <w:pPr>
        <w:tabs>
          <w:tab w:val="left" w:pos="630"/>
          <w:tab w:val="left" w:pos="2160"/>
        </w:tabs>
        <w:rPr>
          <w:rFonts w:ascii="Arial" w:hAnsi="Arial" w:cs="Arial"/>
        </w:rPr>
        <w:sectPr w:rsidR="00C01012" w:rsidSect="00787D93">
          <w:headerReference w:type="even" r:id="rId10"/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pgSz w:w="12240" w:h="15840"/>
          <w:pgMar w:top="1440" w:right="1530" w:bottom="1440" w:left="1350" w:header="1440" w:footer="1440" w:gutter="0"/>
          <w:cols w:space="720"/>
          <w:noEndnote/>
          <w:titlePg/>
        </w:sectPr>
      </w:pPr>
    </w:p>
    <w:p w14:paraId="68CE9D61" w14:textId="77777777" w:rsidR="00C01012" w:rsidRDefault="00C010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Comprehensive knowledge of the operation and maintenance of various types of public facilities in a municipality; some knowledge of construction and maintenance methods and equipment; good knowledge of methods, procedures, and terminology used in the operation and maintenance of water systems; ability to plan, lay out and supervise the work of others; good knowledge of the operation and maintenance of mechanical and motorized equipment; ability to read and draft plans and sketches; mechanical aptitude; industry; initiative; dependability; tact; mature judgment; physical condition commensurate with the demands of the position.</w:t>
      </w:r>
    </w:p>
    <w:p w14:paraId="597872D2" w14:textId="77777777" w:rsidR="00C01012" w:rsidRDefault="00C01012">
      <w:pPr>
        <w:jc w:val="both"/>
      </w:pPr>
    </w:p>
    <w:p w14:paraId="7CD9C14B" w14:textId="77777777" w:rsidR="00C01012" w:rsidRDefault="00C01012">
      <w:pPr>
        <w:pStyle w:val="Heading1"/>
        <w:rPr>
          <w:sz w:val="20"/>
        </w:rPr>
      </w:pPr>
      <w:r>
        <w:rPr>
          <w:sz w:val="20"/>
        </w:rPr>
        <w:t>MINIMUM QUALIFICATIONS</w:t>
      </w:r>
    </w:p>
    <w:p w14:paraId="48D966BD" w14:textId="77777777" w:rsidR="00C01012" w:rsidRDefault="00C01012">
      <w:pPr>
        <w:pStyle w:val="BodyTextIndent"/>
        <w:tabs>
          <w:tab w:val="clear" w:pos="1260"/>
        </w:tabs>
        <w:ind w:left="0"/>
        <w:jc w:val="both"/>
        <w:rPr>
          <w:sz w:val="20"/>
        </w:rPr>
      </w:pPr>
      <w:r>
        <w:rPr>
          <w:sz w:val="20"/>
        </w:rPr>
        <w:t>Elementary education and eight (8) years of maintenance or construction experience, three (3) years of which shall have been in a supervisory capacity or in the operation of motor equipment.</w:t>
      </w:r>
    </w:p>
    <w:p w14:paraId="4ABE8587" w14:textId="77777777" w:rsidR="00AF2019" w:rsidRDefault="00AF2019">
      <w:pPr>
        <w:pStyle w:val="BodyTextIndent"/>
        <w:tabs>
          <w:tab w:val="clear" w:pos="1260"/>
        </w:tabs>
        <w:ind w:left="0"/>
        <w:jc w:val="both"/>
        <w:rPr>
          <w:sz w:val="20"/>
        </w:rPr>
      </w:pPr>
    </w:p>
    <w:p w14:paraId="752E3B86" w14:textId="1CA70602" w:rsidR="00AF2019" w:rsidRDefault="00AF2019">
      <w:pPr>
        <w:pStyle w:val="BodyTextIndent"/>
        <w:tabs>
          <w:tab w:val="clear" w:pos="1260"/>
        </w:tabs>
        <w:ind w:left="0"/>
        <w:jc w:val="both"/>
        <w:rPr>
          <w:sz w:val="20"/>
        </w:rPr>
      </w:pPr>
      <w:r>
        <w:rPr>
          <w:sz w:val="20"/>
        </w:rPr>
        <w:t>NOTE:</w:t>
      </w:r>
      <w:r>
        <w:rPr>
          <w:sz w:val="20"/>
        </w:rPr>
        <w:tab/>
        <w:t xml:space="preserve">   Possession of a New York State Commercial Driver’s License (CDL) appropriate for </w:t>
      </w:r>
      <w:proofErr w:type="gramStart"/>
      <w:r>
        <w:rPr>
          <w:sz w:val="20"/>
        </w:rPr>
        <w:t>class of vehicle</w:t>
      </w:r>
      <w:proofErr w:type="gramEnd"/>
      <w:r>
        <w:rPr>
          <w:sz w:val="20"/>
        </w:rPr>
        <w:t xml:space="preserve"> operated.</w:t>
      </w:r>
    </w:p>
    <w:p w14:paraId="57472A50" w14:textId="77777777" w:rsidR="00C01012" w:rsidRDefault="00C01012">
      <w:pPr>
        <w:tabs>
          <w:tab w:val="left" w:pos="1260"/>
        </w:tabs>
        <w:jc w:val="both"/>
        <w:rPr>
          <w:rFonts w:ascii="Tahoma" w:hAnsi="Tahoma" w:cs="Tahoma"/>
        </w:rPr>
      </w:pPr>
    </w:p>
    <w:p w14:paraId="602F2E1B" w14:textId="77777777" w:rsidR="00C01012" w:rsidRDefault="00C01012">
      <w:pPr>
        <w:pStyle w:val="Heading1"/>
        <w:tabs>
          <w:tab w:val="clear" w:pos="2160"/>
          <w:tab w:val="left" w:pos="0"/>
        </w:tabs>
        <w:rPr>
          <w:sz w:val="20"/>
        </w:rPr>
      </w:pPr>
      <w:r>
        <w:rPr>
          <w:sz w:val="20"/>
          <w:u w:val="none"/>
        </w:rPr>
        <w:t>NOTE</w:t>
      </w:r>
      <w:proofErr w:type="gramStart"/>
      <w:r>
        <w:rPr>
          <w:sz w:val="20"/>
          <w:u w:val="none"/>
        </w:rPr>
        <w:t>:  Verifiable</w:t>
      </w:r>
      <w:proofErr w:type="gramEnd"/>
      <w:r>
        <w:rPr>
          <w:sz w:val="20"/>
          <w:u w:val="none"/>
        </w:rPr>
        <w:t xml:space="preserve"> part-time and/or volunteer experience will be pro-rated toward meeting full-time experience requirements.</w:t>
      </w:r>
      <w:r>
        <w:rPr>
          <w:sz w:val="20"/>
        </w:rPr>
        <w:t xml:space="preserve"> </w:t>
      </w:r>
    </w:p>
    <w:p w14:paraId="0D08A2FE" w14:textId="77777777" w:rsidR="00C01012" w:rsidRDefault="00C01012" w:rsidP="00AA55BB">
      <w:pPr>
        <w:pStyle w:val="BodyText"/>
        <w:rPr>
          <w:sz w:val="20"/>
        </w:rPr>
      </w:pPr>
    </w:p>
    <w:p w14:paraId="1F61B44E" w14:textId="77777777" w:rsidR="00C01012" w:rsidRDefault="00C01012">
      <w:pPr>
        <w:pStyle w:val="BodyText"/>
        <w:ind w:left="630" w:hanging="630"/>
        <w:rPr>
          <w:sz w:val="20"/>
        </w:rPr>
      </w:pPr>
      <w:r>
        <w:rPr>
          <w:sz w:val="20"/>
        </w:rPr>
        <w:tab/>
      </w:r>
    </w:p>
    <w:p w14:paraId="024ED980" w14:textId="5C98E800" w:rsidR="00C01012" w:rsidRDefault="00C01012">
      <w:pPr>
        <w:tabs>
          <w:tab w:val="left" w:pos="630"/>
          <w:tab w:val="left" w:pos="21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THE TOWN OF CHEEKTOWAGA </w:t>
      </w:r>
      <w:r w:rsidR="00DD5755">
        <w:rPr>
          <w:rFonts w:ascii="Arial" w:hAnsi="Arial" w:cs="Arial"/>
          <w:b/>
          <w:bCs/>
        </w:rPr>
        <w:t xml:space="preserve">SUPERVISORY UNIT </w:t>
      </w:r>
      <w:r>
        <w:rPr>
          <w:rFonts w:ascii="Arial" w:hAnsi="Arial" w:cs="Arial"/>
          <w:b/>
          <w:bCs/>
        </w:rPr>
        <w:t>AND SHALL R</w:t>
      </w:r>
      <w:r w:rsidR="00CA59C3">
        <w:rPr>
          <w:rFonts w:ascii="Arial" w:hAnsi="Arial" w:cs="Arial"/>
          <w:b/>
          <w:bCs/>
        </w:rPr>
        <w:t>EMAIN POSTED FOR A PERIOD OF</w:t>
      </w:r>
      <w:r w:rsidR="00DD5755">
        <w:rPr>
          <w:rFonts w:ascii="Arial" w:hAnsi="Arial" w:cs="Arial"/>
          <w:b/>
          <w:bCs/>
        </w:rPr>
        <w:t xml:space="preserve"> TEN (10</w:t>
      </w:r>
      <w:r>
        <w:rPr>
          <w:rFonts w:ascii="Arial" w:hAnsi="Arial" w:cs="Arial"/>
          <w:b/>
          <w:bCs/>
        </w:rPr>
        <w:t xml:space="preserve">) WORKING DAYS.  PLEASE SUBMIT AN </w:t>
      </w:r>
      <w:r>
        <w:rPr>
          <w:rFonts w:ascii="Arial" w:hAnsi="Arial" w:cs="Arial"/>
          <w:b/>
          <w:bCs/>
          <w:u w:val="single"/>
        </w:rPr>
        <w:t>ORIGINAL</w:t>
      </w:r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BID</w:t>
        </w:r>
      </w:smartTag>
      <w:r>
        <w:rPr>
          <w:rFonts w:ascii="Arial" w:hAnsi="Arial" w:cs="Arial"/>
          <w:b/>
          <w:bCs/>
        </w:rPr>
        <w:t xml:space="preserve"> APPLICATION ADDRESSED TO THE </w:t>
      </w:r>
      <w:r w:rsidR="00CA59C3">
        <w:rPr>
          <w:rFonts w:ascii="Arial" w:hAnsi="Arial" w:cs="Arial"/>
          <w:b/>
          <w:bCs/>
        </w:rPr>
        <w:t>PERSONNEL DEPARTMENT AND</w:t>
      </w:r>
      <w:r w:rsidR="00164DE8">
        <w:rPr>
          <w:rFonts w:ascii="Arial" w:hAnsi="Arial" w:cs="Arial"/>
          <w:b/>
          <w:bCs/>
        </w:rPr>
        <w:t xml:space="preserve"> COPIES TO THE</w:t>
      </w:r>
      <w:r w:rsidR="00DD5755">
        <w:rPr>
          <w:rFonts w:ascii="Arial" w:hAnsi="Arial" w:cs="Arial"/>
          <w:b/>
          <w:bCs/>
        </w:rPr>
        <w:t xml:space="preserve"> </w:t>
      </w:r>
      <w:r w:rsidR="00CA59C3">
        <w:rPr>
          <w:rFonts w:ascii="Arial" w:hAnsi="Arial" w:cs="Arial"/>
          <w:b/>
          <w:bCs/>
        </w:rPr>
        <w:t>PRESIDENT OF THE TOWN OF CHEEKTOWAGA</w:t>
      </w:r>
      <w:r w:rsidR="00A9129D">
        <w:rPr>
          <w:rFonts w:ascii="Arial" w:hAnsi="Arial" w:cs="Arial"/>
          <w:b/>
          <w:bCs/>
        </w:rPr>
        <w:t xml:space="preserve"> SUPERVISORY UNIT (</w:t>
      </w:r>
      <w:r w:rsidR="00AA55BB">
        <w:rPr>
          <w:rFonts w:ascii="Arial" w:hAnsi="Arial" w:cs="Arial"/>
          <w:b/>
          <w:bCs/>
        </w:rPr>
        <w:t>Mark Christel</w:t>
      </w:r>
      <w:r w:rsidR="00CA59C3">
        <w:rPr>
          <w:rFonts w:ascii="Arial" w:hAnsi="Arial" w:cs="Arial"/>
          <w:b/>
          <w:bCs/>
        </w:rPr>
        <w:t>)</w:t>
      </w:r>
      <w:r w:rsidR="00A9129D">
        <w:rPr>
          <w:rFonts w:ascii="Arial" w:hAnsi="Arial" w:cs="Arial"/>
          <w:b/>
          <w:bCs/>
        </w:rPr>
        <w:t xml:space="preserve"> AND THE </w:t>
      </w:r>
      <w:r w:rsidR="007F1066">
        <w:rPr>
          <w:rFonts w:ascii="Arial" w:hAnsi="Arial" w:cs="Arial"/>
          <w:b/>
          <w:bCs/>
        </w:rPr>
        <w:t>SANITATION</w:t>
      </w:r>
      <w:r w:rsidR="00A9129D">
        <w:rPr>
          <w:rFonts w:ascii="Arial" w:hAnsi="Arial" w:cs="Arial"/>
          <w:b/>
          <w:bCs/>
        </w:rPr>
        <w:t xml:space="preserve"> </w:t>
      </w:r>
      <w:r w:rsidR="007F1066">
        <w:rPr>
          <w:rFonts w:ascii="Arial" w:hAnsi="Arial" w:cs="Arial"/>
          <w:b/>
          <w:bCs/>
        </w:rPr>
        <w:t>DEPARTMENT</w:t>
      </w:r>
      <w:r w:rsidR="00A9129D">
        <w:rPr>
          <w:rFonts w:ascii="Arial" w:hAnsi="Arial" w:cs="Arial"/>
          <w:b/>
          <w:bCs/>
        </w:rPr>
        <w:t xml:space="preserve"> GENERAL CREW CHIEF (</w:t>
      </w:r>
      <w:r w:rsidR="007F1066">
        <w:rPr>
          <w:rFonts w:ascii="Arial" w:hAnsi="Arial" w:cs="Arial"/>
          <w:b/>
          <w:bCs/>
        </w:rPr>
        <w:t>Scott Kowal</w:t>
      </w:r>
      <w:r w:rsidR="00A9129D">
        <w:rPr>
          <w:rFonts w:ascii="Arial" w:hAnsi="Arial" w:cs="Arial"/>
          <w:b/>
          <w:bCs/>
        </w:rPr>
        <w:t>).</w:t>
      </w:r>
    </w:p>
    <w:sectPr w:rsidR="00C01012">
      <w:endnotePr>
        <w:numFmt w:val="decimal"/>
      </w:endnotePr>
      <w:type w:val="continuous"/>
      <w:pgSz w:w="12240" w:h="15840"/>
      <w:pgMar w:top="1440" w:right="1530" w:bottom="1440" w:left="135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59EA" w14:textId="77777777" w:rsidR="00886A78" w:rsidRDefault="00886A78">
      <w:r>
        <w:separator/>
      </w:r>
    </w:p>
  </w:endnote>
  <w:endnote w:type="continuationSeparator" w:id="0">
    <w:p w14:paraId="3E458007" w14:textId="77777777" w:rsidR="00886A78" w:rsidRDefault="0088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2133" w14:textId="77777777" w:rsidR="00787D93" w:rsidRDefault="00787D93" w:rsidP="00EA0E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F897B1" w14:textId="77777777" w:rsidR="00787D93" w:rsidRDefault="00787D93" w:rsidP="00787D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2A5A" w14:textId="77777777" w:rsidR="00787D93" w:rsidRDefault="00787D93" w:rsidP="00EA0E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918115" w14:textId="77777777" w:rsidR="00787D93" w:rsidRDefault="00787D93" w:rsidP="00787D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061A" w14:textId="77777777" w:rsidR="00886A78" w:rsidRDefault="00886A78">
      <w:r>
        <w:separator/>
      </w:r>
    </w:p>
  </w:footnote>
  <w:footnote w:type="continuationSeparator" w:id="0">
    <w:p w14:paraId="23F2A44D" w14:textId="77777777" w:rsidR="00886A78" w:rsidRDefault="0088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1BFF" w14:textId="77777777" w:rsidR="00787D93" w:rsidRDefault="00787D93" w:rsidP="00EA0E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EAF38" w14:textId="77777777" w:rsidR="00787D93" w:rsidRDefault="00787D93" w:rsidP="00787D9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B413" w14:textId="77777777" w:rsidR="00787D93" w:rsidRDefault="00787D93" w:rsidP="00EA0E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D32668" w14:textId="77777777" w:rsidR="00787D93" w:rsidRDefault="00787D93" w:rsidP="00787D9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673"/>
    <w:multiLevelType w:val="hybridMultilevel"/>
    <w:tmpl w:val="B86A43B4"/>
    <w:lvl w:ilvl="0" w:tplc="04090015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317B7099"/>
    <w:multiLevelType w:val="hybridMultilevel"/>
    <w:tmpl w:val="B0FE9934"/>
    <w:lvl w:ilvl="0" w:tplc="D6680114">
      <w:start w:val="1"/>
      <w:numFmt w:val="lowerLetter"/>
      <w:lvlText w:val="%1."/>
      <w:lvlJc w:val="left"/>
      <w:pPr>
        <w:tabs>
          <w:tab w:val="num" w:pos="1266"/>
        </w:tabs>
        <w:ind w:left="126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29E6DB9"/>
    <w:multiLevelType w:val="hybridMultilevel"/>
    <w:tmpl w:val="24E01328"/>
    <w:lvl w:ilvl="0" w:tplc="DEFAC9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33946942">
    <w:abstractNumId w:val="0"/>
  </w:num>
  <w:num w:numId="2" w16cid:durableId="294412696">
    <w:abstractNumId w:val="2"/>
  </w:num>
  <w:num w:numId="3" w16cid:durableId="1031494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85"/>
    <w:rsid w:val="0008185A"/>
    <w:rsid w:val="00105ABC"/>
    <w:rsid w:val="00164DE8"/>
    <w:rsid w:val="002D5EC8"/>
    <w:rsid w:val="00431502"/>
    <w:rsid w:val="00684E44"/>
    <w:rsid w:val="006A335E"/>
    <w:rsid w:val="00787D93"/>
    <w:rsid w:val="007A552C"/>
    <w:rsid w:val="007F1066"/>
    <w:rsid w:val="00863885"/>
    <w:rsid w:val="00872AA7"/>
    <w:rsid w:val="00886A78"/>
    <w:rsid w:val="00A9129D"/>
    <w:rsid w:val="00AA55BB"/>
    <w:rsid w:val="00AF2019"/>
    <w:rsid w:val="00C01012"/>
    <w:rsid w:val="00CA59C3"/>
    <w:rsid w:val="00D54B52"/>
    <w:rsid w:val="00DD366E"/>
    <w:rsid w:val="00DD5755"/>
    <w:rsid w:val="00E41D40"/>
    <w:rsid w:val="00E83B0B"/>
    <w:rsid w:val="00EA0E31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089A30D"/>
  <w15:chartTrackingRefBased/>
  <w15:docId w15:val="{618EC4BB-7AB3-4205-B560-99A5B6C1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216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2160"/>
      </w:tabs>
      <w:jc w:val="center"/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2160"/>
      </w:tabs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630"/>
        <w:tab w:val="left" w:pos="2160"/>
      </w:tabs>
      <w:jc w:val="both"/>
      <w:outlineLvl w:val="4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630"/>
        <w:tab w:val="left" w:pos="990"/>
        <w:tab w:val="left" w:pos="2160"/>
      </w:tabs>
      <w:jc w:val="both"/>
    </w:pPr>
    <w:rPr>
      <w:rFonts w:ascii="Arial" w:hAnsi="Arial" w:cs="Arial"/>
      <w:sz w:val="24"/>
    </w:rPr>
  </w:style>
  <w:style w:type="paragraph" w:styleId="BodyTextIndent">
    <w:name w:val="Body Text Indent"/>
    <w:basedOn w:val="Normal"/>
    <w:pPr>
      <w:tabs>
        <w:tab w:val="left" w:pos="1260"/>
      </w:tabs>
      <w:ind w:left="630"/>
    </w:pPr>
    <w:rPr>
      <w:rFonts w:ascii="Arial" w:hAnsi="Arial" w:cs="Arial"/>
      <w:sz w:val="24"/>
    </w:rPr>
  </w:style>
  <w:style w:type="paragraph" w:styleId="BodyText2">
    <w:name w:val="Body Text 2"/>
    <w:basedOn w:val="Normal"/>
    <w:pPr>
      <w:tabs>
        <w:tab w:val="left" w:pos="630"/>
        <w:tab w:val="left" w:pos="2160"/>
      </w:tabs>
      <w:jc w:val="both"/>
    </w:pPr>
    <w:rPr>
      <w:rFonts w:ascii="Arial" w:hAnsi="Arial" w:cs="Arial"/>
    </w:rPr>
  </w:style>
  <w:style w:type="paragraph" w:styleId="Footer">
    <w:name w:val="footer"/>
    <w:basedOn w:val="Normal"/>
    <w:rsid w:val="00787D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7D93"/>
  </w:style>
  <w:style w:type="paragraph" w:styleId="Header">
    <w:name w:val="header"/>
    <w:basedOn w:val="Normal"/>
    <w:rsid w:val="00787D9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0BE9CC8B33A44B723F21EF19BE9A9" ma:contentTypeVersion="5" ma:contentTypeDescription="Create a new document." ma:contentTypeScope="" ma:versionID="6ff1d380e83782f00f8a55814c40a7b1">
  <xsd:schema xmlns:xsd="http://www.w3.org/2001/XMLSchema" xmlns:xs="http://www.w3.org/2001/XMLSchema" xmlns:p="http://schemas.microsoft.com/office/2006/metadata/properties" xmlns:ns3="f07165b1-e64c-4f34-af05-2935a11eb555" targetNamespace="http://schemas.microsoft.com/office/2006/metadata/properties" ma:root="true" ma:fieldsID="b7a445dc1b77e9f3344113708598ae03" ns3:_="">
    <xsd:import namespace="f07165b1-e64c-4f34-af05-2935a11eb5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165b1-e64c-4f34-af05-2935a11eb5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3449E-39CB-4943-B33B-17B0749F1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8CD7A2-A172-4DF3-AD0B-B14AE3ADB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165b1-e64c-4f34-af05-2935a11eb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9D261-1B31-4A53-B627-D1F5666ED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2937</Characters>
  <Application>Microsoft Office Word</Application>
  <DocSecurity>0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POST</vt:lpstr>
    </vt:vector>
  </TitlesOfParts>
  <Company>Town Of Cheektowaga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POST</dc:title>
  <dc:subject/>
  <dc:creator>blipcz</dc:creator>
  <cp:keywords/>
  <dc:description/>
  <cp:lastModifiedBy>Brigid Tennesen</cp:lastModifiedBy>
  <cp:revision>2</cp:revision>
  <cp:lastPrinted>2006-06-14T19:07:00Z</cp:lastPrinted>
  <dcterms:created xsi:type="dcterms:W3CDTF">2026-05-27T13:54:00Z</dcterms:created>
  <dcterms:modified xsi:type="dcterms:W3CDTF">2026-05-27T13:54:00Z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0x01010091D0BE9CC8B33A44B723F21EF19BE9A9</vt:lpwstr>
  </property>
</Properties>
</file>